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71E" w:rsidRPr="002723AA" w:rsidRDefault="00AA1E09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 xml:space="preserve">АДМИНИСТРАЦИЯ </w:t>
      </w:r>
    </w:p>
    <w:p w:rsidR="00EB45F6" w:rsidRPr="002723AA" w:rsidRDefault="00EB45F6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:rsidR="00EB45F6" w:rsidRPr="002723AA" w:rsidRDefault="00EB45F6" w:rsidP="00657DF7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РАЙОНА </w:t>
      </w:r>
      <w:r w:rsidR="00657DF7" w:rsidRPr="002723AA">
        <w:rPr>
          <w:bCs/>
          <w:sz w:val="32"/>
          <w:szCs w:val="32"/>
        </w:rPr>
        <w:t xml:space="preserve"> </w:t>
      </w:r>
      <w:r w:rsidRPr="002723AA">
        <w:rPr>
          <w:sz w:val="32"/>
          <w:szCs w:val="32"/>
        </w:rPr>
        <w:t>РОСТОВСКОЙ ОБЛАСТИ</w:t>
      </w:r>
    </w:p>
    <w:p w:rsidR="00657DF7" w:rsidRPr="002723AA" w:rsidRDefault="00657DF7">
      <w:pPr>
        <w:jc w:val="center"/>
        <w:rPr>
          <w:b/>
          <w:sz w:val="32"/>
          <w:szCs w:val="32"/>
        </w:rPr>
      </w:pPr>
    </w:p>
    <w:p w:rsidR="00EB45F6" w:rsidRPr="002723AA" w:rsidRDefault="00EB45F6">
      <w:pPr>
        <w:pStyle w:val="4"/>
        <w:jc w:val="left"/>
        <w:rPr>
          <w:sz w:val="32"/>
          <w:szCs w:val="32"/>
        </w:rPr>
      </w:pPr>
      <w:r w:rsidRPr="002723AA">
        <w:rPr>
          <w:rFonts w:ascii="AG Souvenir" w:hAnsi="AG Souvenir"/>
          <w:b w:val="0"/>
          <w:sz w:val="32"/>
          <w:szCs w:val="32"/>
        </w:rPr>
        <w:t xml:space="preserve">              </w:t>
      </w:r>
      <w:r w:rsidRPr="002723AA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AA1E09" w:rsidP="002723AA">
      <w:pPr>
        <w:pStyle w:val="a4"/>
        <w:jc w:val="center"/>
        <w:rPr>
          <w:sz w:val="28"/>
          <w:szCs w:val="28"/>
        </w:rPr>
      </w:pPr>
      <w:r w:rsidRPr="002723AA">
        <w:rPr>
          <w:b w:val="0"/>
          <w:sz w:val="28"/>
          <w:szCs w:val="28"/>
        </w:rPr>
        <w:t>1</w:t>
      </w:r>
      <w:r w:rsidR="00E529FF" w:rsidRPr="002723AA">
        <w:rPr>
          <w:b w:val="0"/>
          <w:sz w:val="28"/>
          <w:szCs w:val="28"/>
        </w:rPr>
        <w:t>5</w:t>
      </w:r>
      <w:r w:rsidR="00552471" w:rsidRPr="002723AA">
        <w:rPr>
          <w:b w:val="0"/>
          <w:sz w:val="28"/>
          <w:szCs w:val="28"/>
        </w:rPr>
        <w:t>.</w:t>
      </w:r>
      <w:r w:rsidR="00EB45F6" w:rsidRPr="002723AA">
        <w:rPr>
          <w:b w:val="0"/>
          <w:sz w:val="28"/>
          <w:szCs w:val="28"/>
        </w:rPr>
        <w:t>0</w:t>
      </w:r>
      <w:r w:rsidRPr="002723AA">
        <w:rPr>
          <w:b w:val="0"/>
          <w:sz w:val="28"/>
          <w:szCs w:val="28"/>
        </w:rPr>
        <w:t>2</w:t>
      </w:r>
      <w:r w:rsidR="00EB45F6" w:rsidRPr="002723AA">
        <w:rPr>
          <w:b w:val="0"/>
          <w:sz w:val="28"/>
          <w:szCs w:val="28"/>
        </w:rPr>
        <w:t>.20</w:t>
      </w:r>
      <w:r w:rsidRPr="002723AA">
        <w:rPr>
          <w:b w:val="0"/>
          <w:sz w:val="28"/>
          <w:szCs w:val="28"/>
        </w:rPr>
        <w:t>1</w:t>
      </w:r>
      <w:r w:rsidR="002723AA" w:rsidRPr="002723AA">
        <w:rPr>
          <w:b w:val="0"/>
          <w:sz w:val="28"/>
          <w:szCs w:val="28"/>
        </w:rPr>
        <w:t>1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</w:t>
      </w:r>
      <w:r w:rsidR="00100855">
        <w:rPr>
          <w:sz w:val="28"/>
          <w:szCs w:val="28"/>
        </w:rPr>
        <w:t xml:space="preserve">                        </w:t>
      </w:r>
      <w:r w:rsidR="00EB45F6" w:rsidRPr="00AA1E09">
        <w:rPr>
          <w:sz w:val="28"/>
          <w:szCs w:val="28"/>
        </w:rPr>
        <w:t xml:space="preserve">№ </w:t>
      </w:r>
      <w:r w:rsidR="00552471" w:rsidRPr="00AA1E09">
        <w:rPr>
          <w:sz w:val="28"/>
          <w:szCs w:val="28"/>
        </w:rPr>
        <w:t xml:space="preserve"> </w:t>
      </w:r>
      <w:r w:rsidR="00E529FF">
        <w:rPr>
          <w:sz w:val="28"/>
          <w:szCs w:val="28"/>
        </w:rPr>
        <w:t>7</w:t>
      </w:r>
      <w:r w:rsidR="00EB45F6" w:rsidRPr="00AA1E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0085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 xml:space="preserve">х.Верхний </w:t>
      </w:r>
      <w:proofErr w:type="spellStart"/>
      <w:r w:rsidR="00EB45F6" w:rsidRPr="002723AA">
        <w:rPr>
          <w:b w:val="0"/>
          <w:sz w:val="28"/>
          <w:szCs w:val="28"/>
        </w:rPr>
        <w:t>Митякин</w:t>
      </w:r>
      <w:proofErr w:type="spellEnd"/>
    </w:p>
    <w:p w:rsidR="00EB45F6" w:rsidRDefault="00100855" w:rsidP="00AD26D2">
      <w:pPr>
        <w:jc w:val="both"/>
        <w:rPr>
          <w:b/>
          <w:sz w:val="28"/>
        </w:rPr>
      </w:pPr>
      <w:r>
        <w:rPr>
          <w:b/>
          <w:sz w:val="28"/>
        </w:rPr>
        <w:t xml:space="preserve">    </w:t>
      </w: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proofErr w:type="spellStart"/>
      <w:r>
        <w:rPr>
          <w:sz w:val="28"/>
        </w:rPr>
        <w:t>противопаводковых</w:t>
      </w:r>
      <w:proofErr w:type="spellEnd"/>
      <w:r>
        <w:rPr>
          <w:sz w:val="28"/>
        </w:rPr>
        <w:t xml:space="preserve"> мероприятий в 20</w:t>
      </w:r>
      <w:r w:rsidR="00AA1E09">
        <w:rPr>
          <w:sz w:val="28"/>
        </w:rPr>
        <w:t>1</w:t>
      </w:r>
      <w:r w:rsidR="001A071E">
        <w:rPr>
          <w:sz w:val="28"/>
        </w:rPr>
        <w:t>1</w:t>
      </w:r>
      <w:r>
        <w:rPr>
          <w:sz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 xml:space="preserve">Анализ происхождения паводков прошлых лет показывает, что при неблагоприятных погодных условиях в зоне подтопления могут оказаться домовладения граждан, проживающих в хуторах Верхний </w:t>
      </w:r>
      <w:proofErr w:type="spellStart"/>
      <w:r w:rsidR="00EB45F6">
        <w:rPr>
          <w:sz w:val="28"/>
        </w:rPr>
        <w:t>Митякин</w:t>
      </w:r>
      <w:proofErr w:type="spellEnd"/>
      <w:r w:rsidR="00EB45F6">
        <w:rPr>
          <w:sz w:val="28"/>
        </w:rPr>
        <w:t xml:space="preserve"> и </w:t>
      </w:r>
      <w:proofErr w:type="spellStart"/>
      <w:r w:rsidR="00EB45F6">
        <w:rPr>
          <w:sz w:val="28"/>
        </w:rPr>
        <w:t>Нижнемитякин</w:t>
      </w:r>
      <w:proofErr w:type="spellEnd"/>
      <w:r w:rsidR="00EB45F6">
        <w:rPr>
          <w:sz w:val="28"/>
        </w:rPr>
        <w:t xml:space="preserve">, мосты: на 2-ю ферму ЗАО «Русь», </w:t>
      </w:r>
      <w:proofErr w:type="spellStart"/>
      <w:r w:rsidR="00EB45F6">
        <w:rPr>
          <w:sz w:val="28"/>
        </w:rPr>
        <w:t>Исаевский</w:t>
      </w:r>
      <w:proofErr w:type="spellEnd"/>
      <w:r w:rsidR="00EB45F6">
        <w:rPr>
          <w:sz w:val="28"/>
        </w:rPr>
        <w:t xml:space="preserve">, в районе водокачки, на СТФ ЗАО «Русь» </w:t>
      </w:r>
      <w:r w:rsidR="002723AA">
        <w:rPr>
          <w:sz w:val="28"/>
        </w:rPr>
        <w:t xml:space="preserve"> - в хуторе Верхний </w:t>
      </w:r>
      <w:proofErr w:type="spellStart"/>
      <w:r w:rsidR="002723AA">
        <w:rPr>
          <w:sz w:val="28"/>
        </w:rPr>
        <w:t>Митякин</w:t>
      </w:r>
      <w:proofErr w:type="spellEnd"/>
      <w:r w:rsidR="002723AA">
        <w:rPr>
          <w:sz w:val="28"/>
        </w:rPr>
        <w:t>;</w:t>
      </w:r>
      <w:r w:rsidR="00EB45F6">
        <w:rPr>
          <w:sz w:val="28"/>
        </w:rPr>
        <w:t xml:space="preserve"> в районе мельницы, ГРП, СТФ и бригады № 2 ЗАО «Надежда» - в хуторе </w:t>
      </w:r>
      <w:proofErr w:type="spellStart"/>
      <w:r w:rsidR="00EB45F6">
        <w:rPr>
          <w:sz w:val="28"/>
        </w:rPr>
        <w:t>Нижнемитякин</w:t>
      </w:r>
      <w:proofErr w:type="spellEnd"/>
      <w:r w:rsidR="00EB45F6">
        <w:rPr>
          <w:sz w:val="28"/>
        </w:rPr>
        <w:t>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</w:t>
      </w:r>
      <w:proofErr w:type="spellStart"/>
      <w:r w:rsidR="00EB45F6">
        <w:rPr>
          <w:sz w:val="28"/>
        </w:rPr>
        <w:t>Митякин</w:t>
      </w:r>
      <w:proofErr w:type="spellEnd"/>
      <w:r w:rsidR="00EB45F6">
        <w:rPr>
          <w:sz w:val="28"/>
        </w:rPr>
        <w:t xml:space="preserve"> возле домовладения Сотника А.Т. (ул.Центральная, дом 121). Возможно затопление водокачки в хуторе Верхний </w:t>
      </w:r>
      <w:proofErr w:type="spellStart"/>
      <w:r w:rsidR="00EB45F6">
        <w:rPr>
          <w:sz w:val="28"/>
        </w:rPr>
        <w:t>Митякин</w:t>
      </w:r>
      <w:proofErr w:type="spellEnd"/>
      <w:r w:rsidR="00EB45F6">
        <w:rPr>
          <w:sz w:val="28"/>
        </w:rPr>
        <w:t>.</w:t>
      </w:r>
    </w:p>
    <w:p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предотвращения </w:t>
      </w:r>
      <w:r w:rsidR="00EC7054">
        <w:rPr>
          <w:sz w:val="28"/>
        </w:rPr>
        <w:t xml:space="preserve"> ущерба</w:t>
      </w:r>
      <w:r w:rsidR="00EB45F6">
        <w:rPr>
          <w:sz w:val="28"/>
        </w:rPr>
        <w:t>,</w:t>
      </w:r>
    </w:p>
    <w:p w:rsidR="00EB45F6" w:rsidRDefault="00EB45F6">
      <w:pPr>
        <w:jc w:val="both"/>
        <w:rPr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ПОСТАНОВЛЯЮ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при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2"/>
        </w:rPr>
        <w:t>противопаводковую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комиссию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>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Создать 4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9644E">
        <w:rPr>
          <w:rFonts w:ascii="Times New Roman" w:hAnsi="Times New Roman" w:cs="Times New Roman"/>
          <w:sz w:val="28"/>
          <w:szCs w:val="22"/>
        </w:rPr>
        <w:t xml:space="preserve">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 w:rsidR="0069644E">
        <w:rPr>
          <w:rFonts w:ascii="Times New Roman" w:hAnsi="Times New Roman" w:cs="Times New Roman"/>
          <w:sz w:val="28"/>
          <w:szCs w:val="22"/>
        </w:rPr>
        <w:t>риложение № 2)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2723AA" w:rsidRDefault="002723AA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Юридическим и физическим лицам, являющимися собственниками и арендаторами водных объектов, </w:t>
      </w:r>
      <w:r w:rsidR="00EB45F6">
        <w:rPr>
          <w:rFonts w:ascii="Times New Roman" w:hAnsi="Times New Roman" w:cs="Times New Roman"/>
          <w:sz w:val="28"/>
          <w:szCs w:val="22"/>
        </w:rPr>
        <w:t xml:space="preserve">вместе со специалистом администрации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Горшколепов</w:t>
      </w:r>
      <w:r w:rsidR="0069644E">
        <w:rPr>
          <w:rFonts w:ascii="Times New Roman" w:hAnsi="Times New Roman" w:cs="Times New Roman"/>
          <w:sz w:val="28"/>
          <w:szCs w:val="22"/>
        </w:rPr>
        <w:t>ым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  <w:r w:rsidR="0069644E">
        <w:rPr>
          <w:rFonts w:ascii="Times New Roman" w:hAnsi="Times New Roman" w:cs="Times New Roman"/>
          <w:sz w:val="28"/>
          <w:szCs w:val="22"/>
        </w:rPr>
        <w:t xml:space="preserve"> в период с 1</w:t>
      </w:r>
      <w:r>
        <w:rPr>
          <w:rFonts w:ascii="Times New Roman" w:hAnsi="Times New Roman" w:cs="Times New Roman"/>
          <w:sz w:val="28"/>
          <w:szCs w:val="22"/>
        </w:rPr>
        <w:t>5</w:t>
      </w:r>
      <w:r w:rsidR="0069644E">
        <w:rPr>
          <w:rFonts w:ascii="Times New Roman" w:hAnsi="Times New Roman" w:cs="Times New Roman"/>
          <w:sz w:val="28"/>
          <w:szCs w:val="22"/>
        </w:rPr>
        <w:t>.02.20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>
        <w:rPr>
          <w:rFonts w:ascii="Times New Roman" w:hAnsi="Times New Roman" w:cs="Times New Roman"/>
          <w:sz w:val="28"/>
          <w:szCs w:val="22"/>
        </w:rPr>
        <w:t>1</w:t>
      </w:r>
      <w:r w:rsidR="0069644E">
        <w:rPr>
          <w:rFonts w:ascii="Times New Roman" w:hAnsi="Times New Roman" w:cs="Times New Roman"/>
          <w:sz w:val="28"/>
          <w:szCs w:val="22"/>
        </w:rPr>
        <w:t>г. по</w:t>
      </w:r>
      <w:r>
        <w:rPr>
          <w:rFonts w:ascii="Times New Roman" w:hAnsi="Times New Roman" w:cs="Times New Roman"/>
          <w:sz w:val="28"/>
          <w:szCs w:val="22"/>
        </w:rPr>
        <w:t xml:space="preserve"> 15.03</w:t>
      </w:r>
      <w:r w:rsidR="0069644E">
        <w:rPr>
          <w:rFonts w:ascii="Times New Roman" w:hAnsi="Times New Roman" w:cs="Times New Roman"/>
          <w:sz w:val="28"/>
          <w:szCs w:val="22"/>
        </w:rPr>
        <w:t>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>
        <w:rPr>
          <w:rFonts w:ascii="Times New Roman" w:hAnsi="Times New Roman" w:cs="Times New Roman"/>
          <w:sz w:val="28"/>
          <w:szCs w:val="22"/>
        </w:rPr>
        <w:t>1</w:t>
      </w:r>
      <w:r w:rsidR="0069644E">
        <w:rPr>
          <w:rFonts w:ascii="Times New Roman" w:hAnsi="Times New Roman" w:cs="Times New Roman"/>
          <w:sz w:val="28"/>
          <w:szCs w:val="22"/>
        </w:rPr>
        <w:t>г.</w:t>
      </w:r>
      <w:r>
        <w:rPr>
          <w:rFonts w:ascii="Times New Roman" w:hAnsi="Times New Roman" w:cs="Times New Roman"/>
          <w:sz w:val="28"/>
          <w:szCs w:val="22"/>
        </w:rPr>
        <w:t>:</w:t>
      </w:r>
      <w:r w:rsidR="0069644E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2723AA" w:rsidP="002723AA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а) </w:t>
      </w:r>
      <w:r w:rsidR="00EB45F6">
        <w:rPr>
          <w:rFonts w:ascii="Times New Roman" w:hAnsi="Times New Roman" w:cs="Times New Roman"/>
          <w:sz w:val="28"/>
          <w:szCs w:val="22"/>
        </w:rPr>
        <w:t>провести обследование водоемов, водохозяйственных, дорожных и гидротехнических сооружений (плотин, водосбросов)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912CE8" w:rsidRDefault="002723AA" w:rsidP="002723AA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б) </w:t>
      </w:r>
      <w:r w:rsidR="00912CE8">
        <w:rPr>
          <w:rFonts w:ascii="Times New Roman" w:hAnsi="Times New Roman" w:cs="Times New Roman"/>
          <w:sz w:val="28"/>
          <w:szCs w:val="22"/>
        </w:rPr>
        <w:t>организовать выполнение мероприятий по предотвращению негативного воздействия паводковых</w:t>
      </w:r>
      <w:r w:rsidR="003508D4">
        <w:rPr>
          <w:rFonts w:ascii="Times New Roman" w:hAnsi="Times New Roman" w:cs="Times New Roman"/>
          <w:sz w:val="28"/>
          <w:szCs w:val="22"/>
        </w:rPr>
        <w:t xml:space="preserve"> вод, включая понижение уровней воды в прудах до безопасных отметок, с целью создания свободных емкостей.</w:t>
      </w:r>
      <w:r w:rsidR="00912CE8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2723AA">
        <w:rPr>
          <w:rFonts w:ascii="Times New Roman" w:hAnsi="Times New Roman" w:cs="Times New Roman"/>
          <w:sz w:val="28"/>
          <w:szCs w:val="22"/>
        </w:rPr>
        <w:t>4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здание Красновской участковой больницы;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ДК </w:t>
      </w:r>
      <w:proofErr w:type="spellStart"/>
      <w:r>
        <w:rPr>
          <w:rFonts w:ascii="Times New Roman" w:hAnsi="Times New Roman" w:cs="Times New Roman"/>
          <w:sz w:val="28"/>
          <w:szCs w:val="22"/>
        </w:rPr>
        <w:t>х.Нижнемитякин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>;</w:t>
      </w:r>
    </w:p>
    <w:p w:rsidR="00EB45F6" w:rsidRPr="001A071E" w:rsidRDefault="00EB45F6" w:rsidP="001A071E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Красновская средняя школа;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>5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</w:t>
      </w:r>
      <w:proofErr w:type="spellStart"/>
      <w:r>
        <w:rPr>
          <w:rFonts w:ascii="Times New Roman" w:hAnsi="Times New Roman" w:cs="Times New Roman"/>
          <w:sz w:val="28"/>
          <w:szCs w:val="22"/>
        </w:rPr>
        <w:t>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– бывшая </w:t>
      </w:r>
      <w:proofErr w:type="spellStart"/>
      <w:r>
        <w:rPr>
          <w:rFonts w:ascii="Times New Roman" w:hAnsi="Times New Roman" w:cs="Times New Roman"/>
          <w:sz w:val="28"/>
          <w:szCs w:val="22"/>
        </w:rPr>
        <w:t>откорм.площадка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х.Нижнемитякин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– откорм КРС ЗАО «Надежда».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 w:rsidR="00100855">
        <w:rPr>
          <w:rFonts w:ascii="Times New Roman" w:hAnsi="Times New Roman" w:cs="Times New Roman"/>
          <w:sz w:val="28"/>
          <w:szCs w:val="22"/>
        </w:rPr>
        <w:t>Бесполудин</w:t>
      </w:r>
      <w:proofErr w:type="spellEnd"/>
      <w:r w:rsidR="00100855">
        <w:rPr>
          <w:rFonts w:ascii="Times New Roman" w:hAnsi="Times New Roman" w:cs="Times New Roman"/>
          <w:sz w:val="28"/>
          <w:szCs w:val="22"/>
        </w:rPr>
        <w:t xml:space="preserve"> В.В. ( </w:t>
      </w:r>
      <w:proofErr w:type="spellStart"/>
      <w:r w:rsidR="00100855"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 w:rsidR="00100855">
        <w:rPr>
          <w:rFonts w:ascii="Times New Roman" w:hAnsi="Times New Roman" w:cs="Times New Roman"/>
          <w:sz w:val="28"/>
          <w:szCs w:val="22"/>
        </w:rPr>
        <w:t>. 34-1-16</w:t>
      </w:r>
      <w:r>
        <w:rPr>
          <w:rFonts w:ascii="Times New Roman" w:hAnsi="Times New Roman" w:cs="Times New Roman"/>
          <w:sz w:val="28"/>
          <w:szCs w:val="22"/>
        </w:rPr>
        <w:t>);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М.Н.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35-1-16, </w:t>
      </w:r>
      <w:proofErr w:type="spellStart"/>
      <w:r>
        <w:rPr>
          <w:rFonts w:ascii="Times New Roman" w:hAnsi="Times New Roman" w:cs="Times New Roman"/>
          <w:sz w:val="28"/>
          <w:szCs w:val="22"/>
        </w:rPr>
        <w:t>дом.тел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35-1-94).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Ответственным за медицинское обеспечение назначить главного врача Красновской участковой больницы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Скрыпника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В.И. (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. 35-1-01,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дом.тел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>. 35-1-55).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>.      Ответственными за организацию питания назначить руководителей ЗАО «Русь» (Панфилов А.И.), ЗАО «Надежда» (Степаненко К.А.), ООО «Дарья» (Зареченский А.Н.).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9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  Ответственным за соблюдение правопорядка назначить участкового инспектора милиции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Демчука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2723AA">
        <w:rPr>
          <w:rFonts w:ascii="Times New Roman" w:hAnsi="Times New Roman" w:cs="Times New Roman"/>
          <w:sz w:val="28"/>
          <w:szCs w:val="22"/>
        </w:rPr>
        <w:t>0</w:t>
      </w:r>
      <w:r w:rsidR="00EB45F6">
        <w:rPr>
          <w:rFonts w:ascii="Times New Roman" w:hAnsi="Times New Roman" w:cs="Times New Roman"/>
          <w:sz w:val="28"/>
          <w:szCs w:val="22"/>
        </w:rPr>
        <w:t xml:space="preserve">. Ответственным за проведение дезинфекции питьевой воды назначить  </w:t>
      </w:r>
      <w:r w:rsidR="002723AA">
        <w:rPr>
          <w:rFonts w:ascii="Times New Roman" w:hAnsi="Times New Roman" w:cs="Times New Roman"/>
          <w:sz w:val="28"/>
          <w:szCs w:val="22"/>
        </w:rPr>
        <w:t xml:space="preserve">директора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Весеннинско</w:t>
      </w:r>
      <w:r w:rsidR="002723AA">
        <w:rPr>
          <w:rFonts w:ascii="Times New Roman" w:hAnsi="Times New Roman" w:cs="Times New Roman"/>
          <w:sz w:val="28"/>
          <w:szCs w:val="22"/>
        </w:rPr>
        <w:t>го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ППЖКХ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Овчинников</w:t>
      </w:r>
      <w:r w:rsidR="002723AA">
        <w:rPr>
          <w:rFonts w:ascii="Times New Roman" w:hAnsi="Times New Roman" w:cs="Times New Roman"/>
          <w:sz w:val="28"/>
          <w:szCs w:val="22"/>
        </w:rPr>
        <w:t>а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А.В.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11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EB45F6" w:rsidRPr="003508D4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Глава  Красновского </w:t>
      </w:r>
    </w:p>
    <w:p w:rsidR="00EB45F6" w:rsidRPr="003508D4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сельского поселения                 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</w:pP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Приложение</w:t>
      </w:r>
      <w:r w:rsidR="005747A9" w:rsidRPr="00DE776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15.02.</w:t>
      </w:r>
      <w:r w:rsidRPr="00DE7768">
        <w:rPr>
          <w:rFonts w:ascii="Times New Roman" w:hAnsi="Times New Roman" w:cs="Times New Roman"/>
          <w:sz w:val="24"/>
          <w:szCs w:val="24"/>
        </w:rPr>
        <w:t>20</w:t>
      </w:r>
      <w:r w:rsidR="00AD26D2" w:rsidRPr="00DE7768">
        <w:rPr>
          <w:rFonts w:ascii="Times New Roman" w:hAnsi="Times New Roman" w:cs="Times New Roman"/>
          <w:sz w:val="24"/>
          <w:szCs w:val="24"/>
        </w:rPr>
        <w:t>1</w:t>
      </w:r>
      <w:r w:rsidR="00E529FF" w:rsidRPr="00DE7768">
        <w:rPr>
          <w:rFonts w:ascii="Times New Roman" w:hAnsi="Times New Roman" w:cs="Times New Roman"/>
          <w:sz w:val="24"/>
          <w:szCs w:val="24"/>
        </w:rPr>
        <w:t>1</w:t>
      </w:r>
      <w:r w:rsidR="00552471" w:rsidRPr="00DE7768">
        <w:rPr>
          <w:rFonts w:ascii="Times New Roman" w:hAnsi="Times New Roman" w:cs="Times New Roman"/>
          <w:sz w:val="24"/>
          <w:szCs w:val="24"/>
        </w:rPr>
        <w:t>г.</w:t>
      </w:r>
      <w:r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552471" w:rsidRPr="00DE7768">
        <w:rPr>
          <w:rFonts w:ascii="Times New Roman" w:hAnsi="Times New Roman" w:cs="Times New Roman"/>
        </w:rPr>
        <w:t xml:space="preserve"> </w:t>
      </w:r>
      <w:r w:rsidR="00E529FF" w:rsidRPr="00DE7768">
        <w:rPr>
          <w:rFonts w:ascii="Times New Roman" w:hAnsi="Times New Roman" w:cs="Times New Roman"/>
          <w:sz w:val="24"/>
          <w:szCs w:val="24"/>
        </w:rPr>
        <w:t>7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</w:t>
      </w:r>
      <w:proofErr w:type="spellEnd"/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Г.В.           – Глава Красновского сельского поселения,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Горшколепов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59419F">
        <w:rPr>
          <w:rFonts w:ascii="Times New Roman" w:hAnsi="Times New Roman" w:cs="Times New Roman"/>
          <w:sz w:val="28"/>
          <w:szCs w:val="28"/>
        </w:rPr>
        <w:t>Ушакова Т.К</w:t>
      </w:r>
      <w:r w:rsidR="003508D4">
        <w:rPr>
          <w:rFonts w:ascii="Times New Roman" w:hAnsi="Times New Roman" w:cs="Times New Roman"/>
          <w:sz w:val="28"/>
          <w:szCs w:val="28"/>
        </w:rPr>
        <w:t>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59419F">
        <w:rPr>
          <w:rFonts w:ascii="Times New Roman" w:hAnsi="Times New Roman" w:cs="Times New Roman"/>
          <w:sz w:val="28"/>
          <w:szCs w:val="28"/>
        </w:rPr>
        <w:t>инспектор по учету и бронированию в/обязанных 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4. Степаненко К.А.       – директор ЗАО «Надежда», </w:t>
      </w:r>
      <w:r w:rsidR="0059419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Панфилов А.И.         – директор ЗАО «Русь»,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5941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508D4">
        <w:rPr>
          <w:rFonts w:ascii="Times New Roman" w:hAnsi="Times New Roman" w:cs="Times New Roman"/>
          <w:sz w:val="28"/>
          <w:szCs w:val="28"/>
        </w:rPr>
        <w:t>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6. Зареченский А.Н.      – </w:t>
      </w:r>
      <w:r w:rsidR="00DE7768">
        <w:rPr>
          <w:rFonts w:ascii="Times New Roman" w:hAnsi="Times New Roman" w:cs="Times New Roman"/>
          <w:sz w:val="28"/>
          <w:szCs w:val="28"/>
        </w:rPr>
        <w:t>Г</w:t>
      </w:r>
      <w:r w:rsidRPr="003508D4">
        <w:rPr>
          <w:rFonts w:ascii="Times New Roman" w:hAnsi="Times New Roman" w:cs="Times New Roman"/>
          <w:sz w:val="28"/>
          <w:szCs w:val="28"/>
        </w:rPr>
        <w:t xml:space="preserve">лава </w:t>
      </w:r>
      <w:r w:rsidR="00DE7768">
        <w:rPr>
          <w:rFonts w:ascii="Times New Roman" w:hAnsi="Times New Roman" w:cs="Times New Roman"/>
          <w:sz w:val="28"/>
          <w:szCs w:val="28"/>
        </w:rPr>
        <w:t>К(Ф)Х</w:t>
      </w:r>
      <w:r w:rsidRPr="003508D4">
        <w:rPr>
          <w:rFonts w:ascii="Times New Roman" w:hAnsi="Times New Roman" w:cs="Times New Roman"/>
          <w:sz w:val="28"/>
          <w:szCs w:val="28"/>
        </w:rPr>
        <w:t xml:space="preserve"> «Дарья»,     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419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508D4">
        <w:rPr>
          <w:rFonts w:ascii="Times New Roman" w:hAnsi="Times New Roman" w:cs="Times New Roman"/>
          <w:sz w:val="28"/>
          <w:szCs w:val="28"/>
        </w:rPr>
        <w:t>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9419F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7. </w:t>
      </w:r>
      <w:r w:rsidR="0059419F">
        <w:rPr>
          <w:rFonts w:ascii="Times New Roman" w:hAnsi="Times New Roman" w:cs="Times New Roman"/>
          <w:sz w:val="28"/>
          <w:szCs w:val="28"/>
        </w:rPr>
        <w:t xml:space="preserve">Овчинников А.В.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– </w:t>
      </w:r>
      <w:r w:rsidR="0059419F">
        <w:rPr>
          <w:rFonts w:ascii="Times New Roman" w:hAnsi="Times New Roman" w:cs="Times New Roman"/>
          <w:sz w:val="28"/>
          <w:szCs w:val="28"/>
        </w:rPr>
        <w:t>Директор МУП ПП ЖКХ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5F6" w:rsidRDefault="0059419F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</w:t>
      </w:r>
      <w:r w:rsidR="00EB45F6" w:rsidRPr="003508D4">
        <w:rPr>
          <w:rFonts w:ascii="Times New Roman" w:hAnsi="Times New Roman" w:cs="Times New Roman"/>
          <w:sz w:val="28"/>
          <w:szCs w:val="28"/>
        </w:rPr>
        <w:t>-«-</w:t>
      </w:r>
    </w:p>
    <w:p w:rsidR="0059419F" w:rsidRDefault="0059419F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9419F" w:rsidRDefault="0059419F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     - специалист администрации</w:t>
      </w:r>
    </w:p>
    <w:p w:rsidR="0059419F" w:rsidRDefault="0059419F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Красновского сельского поселения по</w:t>
      </w:r>
    </w:p>
    <w:p w:rsidR="0059419F" w:rsidRDefault="0059419F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вопросам земельных отношений                   </w:t>
      </w:r>
      <w:r w:rsidRPr="003508D4">
        <w:rPr>
          <w:rFonts w:ascii="Times New Roman" w:hAnsi="Times New Roman" w:cs="Times New Roman"/>
          <w:sz w:val="28"/>
          <w:szCs w:val="28"/>
        </w:rPr>
        <w:t>-«-</w:t>
      </w:r>
    </w:p>
    <w:p w:rsidR="0059419F" w:rsidRDefault="0059419F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9419F" w:rsidRDefault="0059419F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Остапущенко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 – директор МУК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Нижнемитякинский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    </w:t>
      </w:r>
      <w:r w:rsidRPr="003508D4">
        <w:rPr>
          <w:rFonts w:ascii="Times New Roman" w:hAnsi="Times New Roman" w:cs="Times New Roman"/>
          <w:sz w:val="28"/>
          <w:szCs w:val="28"/>
        </w:rPr>
        <w:t>-«-</w:t>
      </w:r>
    </w:p>
    <w:p w:rsidR="0059419F" w:rsidRPr="003508D4" w:rsidRDefault="0059419F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 w:rsidP="0059419F">
      <w:pPr>
        <w:pStyle w:val="ConsNonformat"/>
        <w:widowControl/>
        <w:ind w:right="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EB45F6" w:rsidRPr="005747A9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EB45F6" w:rsidRPr="005747A9" w:rsidRDefault="00EB45F6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5747A9">
        <w:rPr>
          <w:rFonts w:ascii="Times New Roman" w:hAnsi="Times New Roman" w:cs="Times New Roman"/>
          <w:sz w:val="28"/>
          <w:szCs w:val="28"/>
        </w:rPr>
        <w:t xml:space="preserve">    сельского поселения            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7A9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  <w:r w:rsidRPr="005747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 w:rsidP="0010085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A1E09" w:rsidRDefault="00AA1E09" w:rsidP="00E11A40">
      <w:pPr>
        <w:pStyle w:val="ConsNormal"/>
        <w:widowControl/>
        <w:ind w:right="0" w:firstLine="0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 15.02.2011г.  №</w:t>
      </w:r>
      <w:r w:rsidRPr="00DE7768">
        <w:rPr>
          <w:rFonts w:ascii="Times New Roman" w:hAnsi="Times New Roman" w:cs="Times New Roman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7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751416" w:rsidP="00751416">
      <w:pPr>
        <w:rPr>
          <w:sz w:val="28"/>
          <w:szCs w:val="28"/>
        </w:rPr>
      </w:pPr>
      <w:r>
        <w:rPr>
          <w:sz w:val="28"/>
          <w:szCs w:val="28"/>
        </w:rPr>
        <w:t>Панфилов А.И.- командир бригады</w:t>
      </w:r>
    </w:p>
    <w:p w:rsidR="00687F90" w:rsidRDefault="00751416" w:rsidP="00687F90">
      <w:pPr>
        <w:rPr>
          <w:sz w:val="28"/>
          <w:szCs w:val="28"/>
        </w:rPr>
      </w:pPr>
      <w:r>
        <w:rPr>
          <w:sz w:val="28"/>
          <w:szCs w:val="28"/>
        </w:rPr>
        <w:t>1.Кривошеев П.М. – спасатель</w:t>
      </w:r>
      <w:r w:rsidR="00687F90">
        <w:rPr>
          <w:sz w:val="28"/>
          <w:szCs w:val="28"/>
        </w:rPr>
        <w:t xml:space="preserve">             Автомобиль «УАЗ»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 ЗАО «Русь»               2. Ковалев В.Н. – спасатель                  Автомобиль «Нива»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</w:t>
      </w:r>
      <w:r w:rsidR="00100855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ЗАО «Русь»</w:t>
      </w:r>
    </w:p>
    <w:p w:rsidR="0059419F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3. Ковалев А.И – спасатель                   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В.Ю.- спасатель               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5. Анисимов Ю.Н. – спасатель             Автобус «</w:t>
      </w:r>
      <w:r w:rsidR="00E11A40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E11A40">
        <w:rPr>
          <w:sz w:val="28"/>
          <w:szCs w:val="28"/>
        </w:rPr>
        <w:t>В</w:t>
      </w:r>
      <w:r>
        <w:rPr>
          <w:sz w:val="28"/>
          <w:szCs w:val="28"/>
        </w:rPr>
        <w:t>З»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7F4FD7" w:rsidP="007F4F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Скрыпник</w:t>
      </w:r>
      <w:proofErr w:type="spellEnd"/>
      <w:r>
        <w:rPr>
          <w:sz w:val="28"/>
          <w:szCs w:val="28"/>
        </w:rPr>
        <w:t xml:space="preserve">  В.И.-  командир бригады</w:t>
      </w:r>
    </w:p>
    <w:p w:rsidR="00F06E65" w:rsidRDefault="007F4FD7" w:rsidP="00F06E65">
      <w:pPr>
        <w:rPr>
          <w:sz w:val="28"/>
          <w:szCs w:val="28"/>
        </w:rPr>
      </w:pPr>
      <w:r>
        <w:rPr>
          <w:sz w:val="28"/>
          <w:szCs w:val="28"/>
        </w:rPr>
        <w:t>1. Лаврухин С.П. – спасатель</w:t>
      </w:r>
      <w:r w:rsidR="00F06E65">
        <w:rPr>
          <w:sz w:val="28"/>
          <w:szCs w:val="28"/>
        </w:rPr>
        <w:t xml:space="preserve">              «Скорая помощь»</w:t>
      </w:r>
      <w:r w:rsidR="0059419F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-</w:t>
      </w:r>
      <w:r w:rsidR="0010085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Красновская УБ</w:t>
      </w:r>
    </w:p>
    <w:p w:rsidR="007F4FD7" w:rsidRDefault="007F4FD7" w:rsidP="007F4FD7">
      <w:pPr>
        <w:rPr>
          <w:sz w:val="28"/>
          <w:szCs w:val="28"/>
        </w:rPr>
      </w:pPr>
      <w:r>
        <w:rPr>
          <w:sz w:val="28"/>
          <w:szCs w:val="28"/>
        </w:rPr>
        <w:t>2. Захаров А.С.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ED6FCC" w:rsidP="00ED6FCC">
      <w:pPr>
        <w:rPr>
          <w:sz w:val="28"/>
          <w:szCs w:val="28"/>
        </w:rPr>
      </w:pPr>
      <w:r>
        <w:rPr>
          <w:sz w:val="28"/>
          <w:szCs w:val="28"/>
        </w:rPr>
        <w:t>Степаненко К.А. –командир бригады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6FCC">
        <w:rPr>
          <w:sz w:val="28"/>
          <w:szCs w:val="28"/>
        </w:rPr>
        <w:t>. Степаненко А.К.</w:t>
      </w:r>
      <w:r w:rsidR="006F68B6">
        <w:rPr>
          <w:sz w:val="28"/>
          <w:szCs w:val="28"/>
        </w:rPr>
        <w:t xml:space="preserve">  </w:t>
      </w:r>
      <w:r w:rsidR="00ED6FCC">
        <w:rPr>
          <w:sz w:val="28"/>
          <w:szCs w:val="28"/>
        </w:rPr>
        <w:t>- зам командира</w:t>
      </w:r>
      <w:r w:rsidR="00C757CE">
        <w:rPr>
          <w:sz w:val="28"/>
          <w:szCs w:val="28"/>
        </w:rPr>
        <w:t xml:space="preserve">       «ВАЗ» - ЗАО «Надежда»</w:t>
      </w:r>
    </w:p>
    <w:p w:rsidR="00C757CE" w:rsidRDefault="00AA1E09" w:rsidP="00C757C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>. Гонтарев В</w:t>
      </w:r>
      <w:r w:rsidR="00C757CE">
        <w:rPr>
          <w:sz w:val="28"/>
          <w:szCs w:val="28"/>
        </w:rPr>
        <w:t>.</w:t>
      </w:r>
      <w:r w:rsidR="006F68B6">
        <w:rPr>
          <w:sz w:val="28"/>
          <w:szCs w:val="28"/>
        </w:rPr>
        <w:t>В</w:t>
      </w:r>
      <w:r w:rsidR="00C757CE">
        <w:rPr>
          <w:sz w:val="28"/>
          <w:szCs w:val="28"/>
        </w:rPr>
        <w:t>. – Спасатель                    «УАЗ»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 xml:space="preserve">. </w:t>
      </w:r>
      <w:r w:rsidR="0059419F">
        <w:rPr>
          <w:sz w:val="28"/>
          <w:szCs w:val="28"/>
        </w:rPr>
        <w:t>Уваров В.И.</w:t>
      </w:r>
      <w:r w:rsidR="00ED6FCC">
        <w:rPr>
          <w:sz w:val="28"/>
          <w:szCs w:val="28"/>
        </w:rPr>
        <w:t xml:space="preserve"> – спасатель</w:t>
      </w:r>
      <w:r w:rsidR="00C757CE">
        <w:rPr>
          <w:sz w:val="28"/>
          <w:szCs w:val="28"/>
        </w:rPr>
        <w:t xml:space="preserve">                   </w:t>
      </w:r>
      <w:r w:rsidR="0059419F">
        <w:rPr>
          <w:sz w:val="28"/>
          <w:szCs w:val="28"/>
        </w:rPr>
        <w:t xml:space="preserve">   </w:t>
      </w:r>
      <w:r w:rsidR="006F68B6">
        <w:rPr>
          <w:sz w:val="28"/>
          <w:szCs w:val="28"/>
        </w:rPr>
        <w:t xml:space="preserve">  </w:t>
      </w:r>
      <w:r w:rsidR="00C757CE">
        <w:rPr>
          <w:sz w:val="28"/>
          <w:szCs w:val="28"/>
        </w:rPr>
        <w:t>«</w:t>
      </w:r>
      <w:r w:rsidR="0059419F">
        <w:rPr>
          <w:sz w:val="28"/>
          <w:szCs w:val="28"/>
        </w:rPr>
        <w:t>К-700</w:t>
      </w:r>
      <w:r w:rsidR="00C757CE">
        <w:rPr>
          <w:sz w:val="28"/>
          <w:szCs w:val="28"/>
        </w:rPr>
        <w:t>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proofErr w:type="spellStart"/>
      <w:r w:rsidR="00ED6FCC">
        <w:rPr>
          <w:sz w:val="28"/>
          <w:szCs w:val="28"/>
        </w:rPr>
        <w:t>Керезь</w:t>
      </w:r>
      <w:proofErr w:type="spellEnd"/>
      <w:r w:rsidR="00ED6FCC">
        <w:rPr>
          <w:sz w:val="28"/>
          <w:szCs w:val="28"/>
        </w:rPr>
        <w:t xml:space="preserve"> В.</w:t>
      </w:r>
      <w:r w:rsidR="006F68B6">
        <w:rPr>
          <w:sz w:val="28"/>
          <w:szCs w:val="28"/>
        </w:rPr>
        <w:t>И</w:t>
      </w:r>
      <w:r w:rsidR="00ED6FCC">
        <w:rPr>
          <w:sz w:val="28"/>
          <w:szCs w:val="28"/>
        </w:rPr>
        <w:t>. – спасатель</w:t>
      </w:r>
      <w:r w:rsidR="00C757CE">
        <w:rPr>
          <w:sz w:val="28"/>
          <w:szCs w:val="28"/>
        </w:rPr>
        <w:t xml:space="preserve">                         «Т-150»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D6FCC">
        <w:rPr>
          <w:sz w:val="28"/>
          <w:szCs w:val="28"/>
        </w:rPr>
        <w:t xml:space="preserve">. </w:t>
      </w:r>
      <w:proofErr w:type="spellStart"/>
      <w:r w:rsidR="00ED6FCC">
        <w:rPr>
          <w:sz w:val="28"/>
          <w:szCs w:val="28"/>
        </w:rPr>
        <w:t>Швечиков</w:t>
      </w:r>
      <w:proofErr w:type="spellEnd"/>
      <w:r w:rsidR="00ED6FCC">
        <w:rPr>
          <w:sz w:val="28"/>
          <w:szCs w:val="28"/>
        </w:rPr>
        <w:t xml:space="preserve"> А.Н. – спасатель</w:t>
      </w:r>
      <w:r w:rsidR="00C757CE">
        <w:rPr>
          <w:sz w:val="28"/>
          <w:szCs w:val="28"/>
        </w:rPr>
        <w:t xml:space="preserve">                  </w:t>
      </w:r>
      <w:r w:rsidR="006F68B6">
        <w:rPr>
          <w:sz w:val="28"/>
          <w:szCs w:val="28"/>
        </w:rPr>
        <w:t xml:space="preserve"> </w:t>
      </w:r>
      <w:r w:rsidR="00C757CE">
        <w:rPr>
          <w:sz w:val="28"/>
          <w:szCs w:val="28"/>
        </w:rPr>
        <w:t xml:space="preserve">Автобус – </w:t>
      </w:r>
      <w:r w:rsidR="00100855">
        <w:rPr>
          <w:sz w:val="28"/>
          <w:szCs w:val="28"/>
        </w:rPr>
        <w:t>Красновская СОШ</w:t>
      </w:r>
    </w:p>
    <w:p w:rsidR="00F406F2" w:rsidRDefault="00F406F2" w:rsidP="00F406F2">
      <w:pPr>
        <w:rPr>
          <w:sz w:val="28"/>
          <w:szCs w:val="28"/>
        </w:rPr>
      </w:pPr>
    </w:p>
    <w:p w:rsidR="00100855" w:rsidRDefault="00F406F2" w:rsidP="00100855">
      <w:pPr>
        <w:rPr>
          <w:sz w:val="28"/>
          <w:szCs w:val="28"/>
        </w:rPr>
      </w:pPr>
      <w:r>
        <w:rPr>
          <w:sz w:val="28"/>
          <w:szCs w:val="28"/>
        </w:rPr>
        <w:t>Овчинников А.В.- командир бригады</w:t>
      </w:r>
      <w:r w:rsidR="00760ABA">
        <w:rPr>
          <w:sz w:val="28"/>
          <w:szCs w:val="28"/>
        </w:rPr>
        <w:t xml:space="preserve">    </w:t>
      </w:r>
    </w:p>
    <w:p w:rsidR="00760ABA" w:rsidRPr="00760ABA" w:rsidRDefault="00100855" w:rsidP="00100855">
      <w:pPr>
        <w:rPr>
          <w:sz w:val="28"/>
          <w:szCs w:val="28"/>
        </w:rPr>
      </w:pPr>
      <w:r>
        <w:rPr>
          <w:sz w:val="28"/>
          <w:szCs w:val="28"/>
        </w:rPr>
        <w:t xml:space="preserve">  1.      </w:t>
      </w:r>
      <w:r w:rsidR="00760ABA">
        <w:rPr>
          <w:sz w:val="28"/>
          <w:szCs w:val="28"/>
        </w:rPr>
        <w:t>Овчинников В.А.</w:t>
      </w:r>
      <w:r w:rsidR="006F68B6">
        <w:rPr>
          <w:sz w:val="28"/>
          <w:szCs w:val="28"/>
        </w:rPr>
        <w:t xml:space="preserve"> </w:t>
      </w:r>
      <w:r w:rsidR="00760ABA">
        <w:rPr>
          <w:sz w:val="28"/>
          <w:szCs w:val="28"/>
        </w:rPr>
        <w:t xml:space="preserve">- спасатель     </w:t>
      </w:r>
      <w:r w:rsidR="00760ABA" w:rsidRPr="00760ABA">
        <w:rPr>
          <w:sz w:val="28"/>
          <w:szCs w:val="28"/>
        </w:rPr>
        <w:t xml:space="preserve">   </w:t>
      </w:r>
    </w:p>
    <w:p w:rsidR="00760ABA" w:rsidRDefault="00760ABA" w:rsidP="00760ABA">
      <w:pPr>
        <w:rPr>
          <w:sz w:val="28"/>
          <w:szCs w:val="28"/>
        </w:rPr>
      </w:pPr>
      <w:r>
        <w:rPr>
          <w:sz w:val="28"/>
          <w:szCs w:val="28"/>
        </w:rPr>
        <w:t xml:space="preserve">  2.       </w:t>
      </w:r>
      <w:proofErr w:type="spellStart"/>
      <w:r>
        <w:rPr>
          <w:sz w:val="28"/>
          <w:szCs w:val="28"/>
        </w:rPr>
        <w:t>Шушаев</w:t>
      </w:r>
      <w:proofErr w:type="spellEnd"/>
      <w:r>
        <w:rPr>
          <w:sz w:val="28"/>
          <w:szCs w:val="28"/>
        </w:rPr>
        <w:t xml:space="preserve"> М.А. – спасатель           </w:t>
      </w:r>
      <w:r w:rsidR="006F68B6">
        <w:rPr>
          <w:sz w:val="28"/>
          <w:szCs w:val="28"/>
        </w:rPr>
        <w:t xml:space="preserve">  </w:t>
      </w:r>
    </w:p>
    <w:p w:rsidR="0059419F" w:rsidRDefault="0059419F" w:rsidP="00760ABA">
      <w:pPr>
        <w:rPr>
          <w:sz w:val="28"/>
          <w:szCs w:val="28"/>
        </w:rPr>
      </w:pPr>
      <w:r>
        <w:rPr>
          <w:sz w:val="28"/>
          <w:szCs w:val="28"/>
        </w:rPr>
        <w:t xml:space="preserve">  3.       Чайков В.А. </w:t>
      </w:r>
      <w:r w:rsidR="00100855">
        <w:rPr>
          <w:sz w:val="28"/>
          <w:szCs w:val="28"/>
        </w:rPr>
        <w:t>–</w:t>
      </w:r>
      <w:r>
        <w:rPr>
          <w:sz w:val="28"/>
          <w:szCs w:val="28"/>
        </w:rPr>
        <w:t xml:space="preserve"> спасатель</w:t>
      </w:r>
      <w:r w:rsidR="00100855">
        <w:rPr>
          <w:sz w:val="28"/>
          <w:szCs w:val="28"/>
        </w:rPr>
        <w:t xml:space="preserve">               «К-700» - ООО КХ «Дарья»</w:t>
      </w:r>
    </w:p>
    <w:p w:rsidR="00100855" w:rsidRDefault="00100855" w:rsidP="00760ABA">
      <w:pPr>
        <w:rPr>
          <w:sz w:val="28"/>
          <w:szCs w:val="28"/>
        </w:rPr>
      </w:pPr>
      <w:r>
        <w:rPr>
          <w:sz w:val="28"/>
          <w:szCs w:val="28"/>
        </w:rPr>
        <w:t xml:space="preserve">  4.       </w:t>
      </w:r>
      <w:proofErr w:type="spellStart"/>
      <w:r>
        <w:rPr>
          <w:sz w:val="28"/>
          <w:szCs w:val="28"/>
        </w:rPr>
        <w:t>Остапущенко</w:t>
      </w:r>
      <w:proofErr w:type="spellEnd"/>
      <w:r>
        <w:rPr>
          <w:sz w:val="28"/>
          <w:szCs w:val="28"/>
        </w:rPr>
        <w:t xml:space="preserve"> С.П. – спасатель    ГАЗ-32 213 – «НСДК» КСП ТР</w:t>
      </w:r>
    </w:p>
    <w:p w:rsidR="00100855" w:rsidRDefault="00100855" w:rsidP="00760ABA">
      <w:pPr>
        <w:rPr>
          <w:sz w:val="28"/>
          <w:szCs w:val="28"/>
        </w:rPr>
      </w:pPr>
      <w:r>
        <w:rPr>
          <w:sz w:val="28"/>
          <w:szCs w:val="28"/>
        </w:rPr>
        <w:t xml:space="preserve">  5.       </w:t>
      </w:r>
      <w:proofErr w:type="spellStart"/>
      <w:r>
        <w:rPr>
          <w:sz w:val="28"/>
          <w:szCs w:val="28"/>
        </w:rPr>
        <w:t>Казьмин</w:t>
      </w:r>
      <w:proofErr w:type="spellEnd"/>
      <w:r>
        <w:rPr>
          <w:sz w:val="28"/>
          <w:szCs w:val="28"/>
        </w:rPr>
        <w:t xml:space="preserve"> Ф.В. - спасатель</w:t>
      </w: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60ABA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 w:rsidRPr="00760ABA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sectPr w:rsidR="00760ABA" w:rsidRPr="00760ABA" w:rsidSect="001A071E">
      <w:pgSz w:w="11906" w:h="16838"/>
      <w:pgMar w:top="709" w:right="566" w:bottom="993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95ED6"/>
    <w:rsid w:val="00100855"/>
    <w:rsid w:val="001A071E"/>
    <w:rsid w:val="002723AA"/>
    <w:rsid w:val="003508D4"/>
    <w:rsid w:val="00427CF8"/>
    <w:rsid w:val="00552471"/>
    <w:rsid w:val="005747A9"/>
    <w:rsid w:val="0059419F"/>
    <w:rsid w:val="005C0C0D"/>
    <w:rsid w:val="005F2EB2"/>
    <w:rsid w:val="00657DF7"/>
    <w:rsid w:val="006649F6"/>
    <w:rsid w:val="00687F90"/>
    <w:rsid w:val="0069644E"/>
    <w:rsid w:val="006D035F"/>
    <w:rsid w:val="006F68B6"/>
    <w:rsid w:val="00751416"/>
    <w:rsid w:val="00760ABA"/>
    <w:rsid w:val="007F4FD7"/>
    <w:rsid w:val="008C26ED"/>
    <w:rsid w:val="00912CE8"/>
    <w:rsid w:val="00AA1E09"/>
    <w:rsid w:val="00AD26D2"/>
    <w:rsid w:val="00AD7DBB"/>
    <w:rsid w:val="00C757CE"/>
    <w:rsid w:val="00DA5BA3"/>
    <w:rsid w:val="00DE7768"/>
    <w:rsid w:val="00E11A40"/>
    <w:rsid w:val="00E529FF"/>
    <w:rsid w:val="00EB45F6"/>
    <w:rsid w:val="00EB4A74"/>
    <w:rsid w:val="00EC7054"/>
    <w:rsid w:val="00ED6FCC"/>
    <w:rsid w:val="00F06E65"/>
    <w:rsid w:val="00F4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1E7409-E1A5-4493-B9D2-DDF4C09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73FE-7970-4110-813E-99DB6954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2011-02-25T07:35:00Z</cp:lastPrinted>
  <dcterms:created xsi:type="dcterms:W3CDTF">2025-07-14T17:50:00Z</dcterms:created>
  <dcterms:modified xsi:type="dcterms:W3CDTF">2025-07-14T17:50:00Z</dcterms:modified>
</cp:coreProperties>
</file>